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3" w:rsidRDefault="00F56023" w:rsidP="00F56023">
      <w:pPr>
        <w:jc w:val="center"/>
      </w:pPr>
      <w:r>
        <w:t>Списък на членовете на читалищното настоятелство и ревизионната комисия  при        НЧ „Съединение - 1923“ с. Бърдарски геран</w:t>
      </w:r>
    </w:p>
    <w:p w:rsidR="00F56023" w:rsidRDefault="00F56023"/>
    <w:p w:rsidR="00F56023" w:rsidRDefault="00F56023"/>
    <w:p w:rsidR="000D55FC" w:rsidRDefault="00F56023">
      <w:r>
        <w:t xml:space="preserve">Ирина Милчева Босилкова – Председател на читалищното настоятелство </w:t>
      </w:r>
    </w:p>
    <w:p w:rsidR="00F56023" w:rsidRDefault="00F56023">
      <w:r>
        <w:t>Милчо Красимиров Петров – член</w:t>
      </w:r>
      <w:r w:rsidRPr="00F56023">
        <w:t xml:space="preserve"> на читалищното настоятелство</w:t>
      </w:r>
    </w:p>
    <w:p w:rsidR="00F56023" w:rsidRDefault="00F56023">
      <w:r>
        <w:t>Антония Иванова Калчева – член</w:t>
      </w:r>
      <w:r w:rsidRPr="00F56023">
        <w:t xml:space="preserve"> на читалищното настоятелство</w:t>
      </w:r>
    </w:p>
    <w:p w:rsidR="00F56023" w:rsidRDefault="00F56023">
      <w:r>
        <w:t xml:space="preserve">Петя  Стефанова </w:t>
      </w:r>
      <w:proofErr w:type="spellStart"/>
      <w:r>
        <w:t>Бобойчева</w:t>
      </w:r>
      <w:proofErr w:type="spellEnd"/>
      <w:r>
        <w:t xml:space="preserve">  - член</w:t>
      </w:r>
      <w:r w:rsidRPr="00F56023">
        <w:t xml:space="preserve"> на читалищното настоятелство</w:t>
      </w:r>
    </w:p>
    <w:p w:rsidR="00F56023" w:rsidRDefault="00F56023">
      <w:r>
        <w:t>Ивайло Веселинов Генов – член</w:t>
      </w:r>
      <w:r w:rsidRPr="00F56023">
        <w:t xml:space="preserve"> на читалищното настоятелство</w:t>
      </w:r>
    </w:p>
    <w:p w:rsidR="00F56023" w:rsidRDefault="00F56023">
      <w:r>
        <w:t>Любомир Димитров Исаев – член</w:t>
      </w:r>
      <w:r w:rsidRPr="00F56023">
        <w:t xml:space="preserve"> на читалищното настоятелство</w:t>
      </w:r>
    </w:p>
    <w:p w:rsidR="00F56023" w:rsidRDefault="00F56023">
      <w:r>
        <w:t>Красимир Георгиев Марков – член</w:t>
      </w:r>
      <w:r w:rsidRPr="00F56023">
        <w:t xml:space="preserve"> на читалищното настоятелство</w:t>
      </w:r>
    </w:p>
    <w:p w:rsidR="00F56023" w:rsidRDefault="00F56023">
      <w:bookmarkStart w:id="0" w:name="_GoBack"/>
      <w:bookmarkEnd w:id="0"/>
    </w:p>
    <w:p w:rsidR="00F56023" w:rsidRDefault="00F56023">
      <w:r>
        <w:t xml:space="preserve">Райна </w:t>
      </w:r>
      <w:proofErr w:type="spellStart"/>
      <w:r>
        <w:t>Светломирова</w:t>
      </w:r>
      <w:proofErr w:type="spellEnd"/>
      <w:r>
        <w:t xml:space="preserve"> Гюрова – Председател на ревизионната комисия</w:t>
      </w:r>
    </w:p>
    <w:p w:rsidR="00F56023" w:rsidRDefault="00F56023">
      <w:r>
        <w:t>Даниела Димитрова Христова  - член</w:t>
      </w:r>
      <w:r w:rsidRPr="00F56023">
        <w:t xml:space="preserve"> на ревизионната комисия</w:t>
      </w:r>
    </w:p>
    <w:p w:rsidR="00F56023" w:rsidRDefault="00F56023">
      <w:r>
        <w:t xml:space="preserve">Лиза </w:t>
      </w:r>
      <w:proofErr w:type="spellStart"/>
      <w:r>
        <w:t>Францова</w:t>
      </w:r>
      <w:proofErr w:type="spellEnd"/>
      <w:r>
        <w:t xml:space="preserve"> Павлова - член</w:t>
      </w:r>
      <w:r w:rsidRPr="00F56023">
        <w:t xml:space="preserve"> на ревизионната комисия</w:t>
      </w:r>
    </w:p>
    <w:sectPr w:rsidR="00F5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23"/>
    <w:rsid w:val="000D55FC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2017-05-25T11:10:00Z</dcterms:created>
  <dcterms:modified xsi:type="dcterms:W3CDTF">2017-05-25T11:18:00Z</dcterms:modified>
</cp:coreProperties>
</file>